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A3C10" w14:textId="77777777" w:rsidR="005159EB" w:rsidRDefault="00B373EB" w:rsidP="00B373EB">
      <w:pPr>
        <w:jc w:val="center"/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</w:rPr>
        <w:t>Chapter 8: Sentence Structure</w:t>
      </w:r>
    </w:p>
    <w:p w14:paraId="6CBEF52C" w14:textId="77777777" w:rsidR="00B373EB" w:rsidRDefault="00B373EB" w:rsidP="00B373EB">
      <w:pPr>
        <w:jc w:val="center"/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</w:rPr>
        <w:t>8</w:t>
      </w:r>
      <w:r w:rsidRPr="00B373EB">
        <w:rPr>
          <w:rFonts w:ascii="HelloDotStick" w:hAnsi="HelloDotStick"/>
          <w:sz w:val="32"/>
          <w:szCs w:val="32"/>
          <w:vertAlign w:val="superscript"/>
        </w:rPr>
        <w:t>th</w:t>
      </w:r>
      <w:r>
        <w:rPr>
          <w:rFonts w:ascii="HelloDotStick" w:hAnsi="HelloDotStick"/>
          <w:sz w:val="32"/>
          <w:szCs w:val="32"/>
        </w:rPr>
        <w:t xml:space="preserve"> Grade English</w:t>
      </w:r>
    </w:p>
    <w:p w14:paraId="74D07E22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7D83E6F1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483FB0D9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Lesson 1: What is a clause?</w:t>
      </w:r>
    </w:p>
    <w:p w14:paraId="4E705411" w14:textId="77777777" w:rsidR="00000000" w:rsidRPr="00B373EB" w:rsidRDefault="00053E3A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is a group of words that contains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and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4655E4D8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The following sentence contains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clauses:</w:t>
      </w:r>
    </w:p>
    <w:p w14:paraId="6839160C" w14:textId="77777777" w:rsidR="00000000" w:rsidRPr="00B373EB" w:rsidRDefault="00053E3A" w:rsidP="00B373EB">
      <w:pPr>
        <w:numPr>
          <w:ilvl w:val="2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Kate noted the day’s events in her journal before she went to bed.</w:t>
      </w:r>
    </w:p>
    <w:p w14:paraId="710FB38E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There are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types of clauses,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02684FB1" w14:textId="77777777" w:rsidR="00000000" w:rsidRPr="00B373EB" w:rsidRDefault="00053E3A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expresses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thought and can stand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as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76C5EB93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Kate noted the day’s events in her journal.</w:t>
      </w:r>
    </w:p>
    <w:p w14:paraId="21EB620A" w14:textId="77777777" w:rsidR="00000000" w:rsidRPr="00B373EB" w:rsidRDefault="00053E3A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does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express a complete thought 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stand alone as a sentence.</w:t>
      </w:r>
    </w:p>
    <w:p w14:paraId="5E1CD8F2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Most dependent clauses are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by a word like </w:t>
      </w:r>
      <w:r w:rsidR="00016F0E">
        <w:rPr>
          <w:rFonts w:ascii="HelloDotStick" w:hAnsi="HelloDotStick"/>
          <w:i/>
          <w:iCs/>
          <w:sz w:val="32"/>
          <w:szCs w:val="32"/>
          <w:u w:val="single"/>
        </w:rPr>
        <w:t>______________________________</w:t>
      </w:r>
      <w:r w:rsidRPr="00B373EB">
        <w:rPr>
          <w:rFonts w:ascii="HelloDotStick" w:hAnsi="HelloDotStick"/>
          <w:sz w:val="32"/>
          <w:szCs w:val="32"/>
        </w:rPr>
        <w:t xml:space="preserve">, 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13BBA86A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can be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to </w:t>
      </w: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to add to the complete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that the independent clause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21389E96" w14:textId="77777777" w:rsidR="00000000" w:rsidRPr="00B373EB" w:rsidRDefault="00053E3A" w:rsidP="00B373EB">
      <w:pPr>
        <w:numPr>
          <w:ilvl w:val="2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Kate noted the </w:t>
      </w:r>
      <w:proofErr w:type="gramStart"/>
      <w:r w:rsidRPr="00B373EB">
        <w:rPr>
          <w:rFonts w:ascii="HelloDotStick" w:hAnsi="HelloDotStick"/>
          <w:sz w:val="32"/>
          <w:szCs w:val="32"/>
        </w:rPr>
        <w:t>days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events in her journal before she went to bed.</w:t>
      </w:r>
    </w:p>
    <w:p w14:paraId="14289D30" w14:textId="77777777" w:rsidR="00000000" w:rsidRPr="00B373EB" w:rsidRDefault="00053E3A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Some writers keep journals so that they can remember details abou</w:t>
      </w:r>
      <w:r w:rsidRPr="00B373EB">
        <w:rPr>
          <w:rFonts w:ascii="HelloDotStick" w:hAnsi="HelloDotStick"/>
          <w:sz w:val="32"/>
          <w:szCs w:val="32"/>
        </w:rPr>
        <w:t>t events.</w:t>
      </w:r>
    </w:p>
    <w:p w14:paraId="7522F2DB" w14:textId="77777777" w:rsidR="00000000" w:rsidRPr="00B373EB" w:rsidRDefault="00016F0E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lastRenderedPageBreak/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="00053E3A" w:rsidRPr="00B373EB">
        <w:rPr>
          <w:rFonts w:ascii="HelloDotStick" w:hAnsi="HelloDotStick"/>
          <w:sz w:val="32"/>
          <w:szCs w:val="32"/>
        </w:rPr>
        <w:t>clauses</w:t>
      </w:r>
      <w:proofErr w:type="gramEnd"/>
      <w:r w:rsidR="00053E3A" w:rsidRPr="00B373EB">
        <w:rPr>
          <w:rFonts w:ascii="HelloDotStick" w:hAnsi="HelloDotStick"/>
          <w:sz w:val="32"/>
          <w:szCs w:val="32"/>
        </w:rPr>
        <w:t xml:space="preserve"> are also known as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="00053E3A" w:rsidRPr="00B373EB">
        <w:rPr>
          <w:rFonts w:ascii="HelloDotStick" w:hAnsi="HelloDotStick"/>
          <w:sz w:val="32"/>
          <w:szCs w:val="32"/>
        </w:rPr>
        <w:t>clauses.</w:t>
      </w:r>
    </w:p>
    <w:p w14:paraId="58CBB325" w14:textId="77777777" w:rsidR="00000000" w:rsidRPr="00B373EB" w:rsidRDefault="00053E3A" w:rsidP="00B373EB">
      <w:pPr>
        <w:numPr>
          <w:ilvl w:val="0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These clauses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Pr="00B373EB">
        <w:rPr>
          <w:rFonts w:ascii="HelloDotStick" w:hAnsi="HelloDotStick"/>
          <w:sz w:val="32"/>
          <w:szCs w:val="32"/>
        </w:rPr>
        <w:t>stand alone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and are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on main clauses.</w:t>
      </w:r>
    </w:p>
    <w:p w14:paraId="19A46863" w14:textId="77777777" w:rsidR="00000000" w:rsidRPr="00B373EB" w:rsidRDefault="00053E3A" w:rsidP="00B373EB">
      <w:pPr>
        <w:numPr>
          <w:ilvl w:val="1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When writers use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as a sentence, it is actually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3455E8D" w14:textId="77777777" w:rsidR="00000000" w:rsidRPr="00B373EB" w:rsidRDefault="00053E3A" w:rsidP="00B373EB">
      <w:pPr>
        <w:numPr>
          <w:ilvl w:val="2"/>
          <w:numId w:val="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Kate and her horse Scarlet are one of the best teams in junior rodeo. Because they practice together every day.</w:t>
      </w:r>
    </w:p>
    <w:p w14:paraId="27493718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3ED34E77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4B75EE4A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Lesson 2: Simple and compound sentences</w:t>
      </w:r>
    </w:p>
    <w:p w14:paraId="06437C88" w14:textId="77777777" w:rsidR="00000000" w:rsidRPr="00B373EB" w:rsidRDefault="00053E3A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Simple sentences:</w:t>
      </w:r>
      <w:r w:rsidRPr="00B373EB">
        <w:rPr>
          <w:rFonts w:ascii="HelloDotStick" w:hAnsi="HelloDotStick"/>
          <w:sz w:val="32"/>
          <w:szCs w:val="32"/>
        </w:rPr>
        <w:br/>
      </w:r>
      <w:r w:rsidRPr="00B373EB">
        <w:rPr>
          <w:rFonts w:ascii="HelloDotStick" w:hAnsi="HelloDotStick"/>
          <w:sz w:val="32"/>
          <w:szCs w:val="32"/>
        </w:rPr>
        <w:tab/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sentence contains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independent clause 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dependent clauses.</w:t>
      </w:r>
    </w:p>
    <w:p w14:paraId="660D133E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proofErr w:type="spellStart"/>
      <w:r w:rsidRPr="00B373EB">
        <w:rPr>
          <w:rFonts w:ascii="HelloDotStick" w:hAnsi="HelloDotStick"/>
          <w:sz w:val="32"/>
          <w:szCs w:val="32"/>
        </w:rPr>
        <w:t>Malika</w:t>
      </w:r>
      <w:proofErr w:type="spellEnd"/>
      <w:r w:rsidRPr="00B373EB">
        <w:rPr>
          <w:rFonts w:ascii="HelloDotStick" w:hAnsi="HelloDotStick"/>
          <w:sz w:val="32"/>
          <w:szCs w:val="32"/>
        </w:rPr>
        <w:t xml:space="preserve"> sings.</w:t>
      </w:r>
    </w:p>
    <w:p w14:paraId="1EA82750" w14:textId="77777777" w:rsidR="00000000" w:rsidRPr="00B373EB" w:rsidRDefault="00053E3A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Ben competes at chess every day after school.</w:t>
      </w:r>
    </w:p>
    <w:p w14:paraId="33F8F038" w14:textId="77777777" w:rsidR="00000000" w:rsidRPr="00B373EB" w:rsidRDefault="00053E3A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Compound Sentences:</w:t>
      </w:r>
    </w:p>
    <w:p w14:paraId="70246B1C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sentence contains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or more independent clauses 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dependent clauses.</w:t>
      </w:r>
    </w:p>
    <w:p w14:paraId="402DF80C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The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in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sentence must be closely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3E91CD56" w14:textId="77777777" w:rsidR="00000000" w:rsidRPr="00B373EB" w:rsidRDefault="00053E3A" w:rsidP="00B373EB">
      <w:pPr>
        <w:numPr>
          <w:ilvl w:val="2"/>
          <w:numId w:val="5"/>
        </w:numPr>
        <w:rPr>
          <w:rFonts w:ascii="HelloDotStick" w:hAnsi="HelloDotStick"/>
          <w:sz w:val="32"/>
          <w:szCs w:val="32"/>
        </w:rPr>
      </w:pPr>
      <w:proofErr w:type="spellStart"/>
      <w:r w:rsidRPr="00B373EB">
        <w:rPr>
          <w:rFonts w:ascii="HelloDotStick" w:hAnsi="HelloDotStick"/>
          <w:sz w:val="32"/>
          <w:szCs w:val="32"/>
        </w:rPr>
        <w:t>Malika</w:t>
      </w:r>
      <w:proofErr w:type="spellEnd"/>
      <w:r w:rsidRPr="00B373EB">
        <w:rPr>
          <w:rFonts w:ascii="HelloDotStick" w:hAnsi="HelloDotStick"/>
          <w:sz w:val="32"/>
          <w:szCs w:val="32"/>
        </w:rPr>
        <w:t xml:space="preserve"> sings every day, and she practices with the choir.</w:t>
      </w:r>
    </w:p>
    <w:p w14:paraId="7A7F2212" w14:textId="77777777" w:rsidR="00000000" w:rsidRPr="00B373EB" w:rsidRDefault="00016F0E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="00053E3A" w:rsidRPr="00B373EB">
        <w:rPr>
          <w:rFonts w:ascii="HelloDotStick" w:hAnsi="HelloDotStick"/>
          <w:sz w:val="32"/>
          <w:szCs w:val="32"/>
        </w:rPr>
        <w:t>clauses</w:t>
      </w:r>
      <w:proofErr w:type="gramEnd"/>
      <w:r w:rsidR="00053E3A" w:rsidRPr="00B373EB">
        <w:rPr>
          <w:rFonts w:ascii="HelloDotStick" w:hAnsi="HelloDotStick"/>
          <w:sz w:val="32"/>
          <w:szCs w:val="32"/>
        </w:rPr>
        <w:t xml:space="preserve"> can be joined by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="00053E3A" w:rsidRPr="00B373EB">
        <w:rPr>
          <w:rFonts w:ascii="HelloDotStick" w:hAnsi="HelloDotStick"/>
          <w:sz w:val="32"/>
          <w:szCs w:val="32"/>
        </w:rPr>
        <w:t xml:space="preserve">and a coordinating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="00053E3A" w:rsidRPr="00B373EB">
        <w:rPr>
          <w:rFonts w:ascii="HelloDotStick" w:hAnsi="HelloDotStick"/>
          <w:sz w:val="32"/>
          <w:szCs w:val="32"/>
        </w:rPr>
        <w:t xml:space="preserve">or by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="00053E3A" w:rsidRPr="00B373EB">
        <w:rPr>
          <w:rFonts w:ascii="HelloDotStick" w:hAnsi="HelloDotStick"/>
          <w:sz w:val="32"/>
          <w:szCs w:val="32"/>
        </w:rPr>
        <w:t>.</w:t>
      </w:r>
    </w:p>
    <w:p w14:paraId="7A4B17D4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choir rehearsed late on Tuesday, and the director praised their hard work.</w:t>
      </w:r>
    </w:p>
    <w:p w14:paraId="2DDE13A2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choir rehearsed late on T</w:t>
      </w:r>
      <w:r w:rsidRPr="00B373EB">
        <w:rPr>
          <w:rFonts w:ascii="HelloDotStick" w:hAnsi="HelloDotStick"/>
          <w:sz w:val="32"/>
          <w:szCs w:val="32"/>
        </w:rPr>
        <w:t>uesday; the director praised their hard work.</w:t>
      </w:r>
    </w:p>
    <w:p w14:paraId="3BA3EBD1" w14:textId="77777777" w:rsidR="00000000" w:rsidRPr="00B373EB" w:rsidRDefault="00053E3A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Coordinating Conjunctions: </w:t>
      </w:r>
      <w:r w:rsidR="00016F0E">
        <w:rPr>
          <w:rFonts w:ascii="HelloDotStick" w:hAnsi="HelloDotStick"/>
          <w:sz w:val="32"/>
          <w:szCs w:val="32"/>
          <w:u w:val="single"/>
        </w:rPr>
        <w:t>______________________________________</w:t>
      </w:r>
    </w:p>
    <w:p w14:paraId="1A9A9316" w14:textId="77777777" w:rsidR="00000000" w:rsidRPr="00B373EB" w:rsidRDefault="00053E3A" w:rsidP="00B373EB">
      <w:pPr>
        <w:numPr>
          <w:ilvl w:val="0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Don’t mistake a simple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with a compound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for 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sentence.</w:t>
      </w:r>
    </w:p>
    <w:p w14:paraId="37096485" w14:textId="77777777" w:rsidR="00000000" w:rsidRPr="00B373EB" w:rsidRDefault="00053E3A" w:rsidP="00B373EB">
      <w:pPr>
        <w:numPr>
          <w:ilvl w:val="1"/>
          <w:numId w:val="5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Ben planned a chess tournament for interested students and promoted it.</w:t>
      </w:r>
    </w:p>
    <w:p w14:paraId="7E621EA0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153DD7F0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0091D6C0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Lesson 3: Complex sentences</w:t>
      </w:r>
    </w:p>
    <w:p w14:paraId="75E83EF1" w14:textId="77777777" w:rsidR="00000000" w:rsidRPr="00B373EB" w:rsidRDefault="00053E3A" w:rsidP="00B373EB">
      <w:pPr>
        <w:numPr>
          <w:ilvl w:val="0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sentence contains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independent clause and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or more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clauses.</w:t>
      </w:r>
    </w:p>
    <w:p w14:paraId="69C3906C" w14:textId="77777777" w:rsidR="00000000" w:rsidRPr="00B373EB" w:rsidRDefault="00053E3A" w:rsidP="00B373EB">
      <w:pPr>
        <w:numPr>
          <w:ilvl w:val="1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Mr. Hernandez, who is a professional storyteller, performs at many different festivals.</w:t>
      </w:r>
    </w:p>
    <w:p w14:paraId="0E8861C5" w14:textId="77777777" w:rsidR="00000000" w:rsidRPr="00B373EB" w:rsidRDefault="00053E3A" w:rsidP="00B373EB">
      <w:pPr>
        <w:numPr>
          <w:ilvl w:val="1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When Mr. He</w:t>
      </w:r>
      <w:r w:rsidRPr="00B373EB">
        <w:rPr>
          <w:rFonts w:ascii="HelloDotStick" w:hAnsi="HelloDotStick"/>
          <w:sz w:val="32"/>
          <w:szCs w:val="32"/>
        </w:rPr>
        <w:t>rnandez performs, he enchants the audience.</w:t>
      </w:r>
    </w:p>
    <w:p w14:paraId="211B7093" w14:textId="77777777" w:rsidR="00000000" w:rsidRPr="00B373EB" w:rsidRDefault="00053E3A" w:rsidP="00B373EB">
      <w:pPr>
        <w:numPr>
          <w:ilvl w:val="1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Young people love the way he tells stories because he changes his voice and wears costumes.</w:t>
      </w:r>
    </w:p>
    <w:p w14:paraId="34BA7F1C" w14:textId="77777777" w:rsidR="00000000" w:rsidRPr="00B373EB" w:rsidRDefault="00053E3A" w:rsidP="00B373EB">
      <w:pPr>
        <w:numPr>
          <w:ilvl w:val="0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Most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clauses are introduced by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conjunctions.</w:t>
      </w:r>
    </w:p>
    <w:p w14:paraId="71AB287D" w14:textId="77777777" w:rsidR="00000000" w:rsidRDefault="00053E3A" w:rsidP="00B373EB">
      <w:pPr>
        <w:numPr>
          <w:ilvl w:val="0"/>
          <w:numId w:val="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conjunction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to the </w:t>
      </w:r>
      <w:r w:rsidR="00016F0E">
        <w:rPr>
          <w:rFonts w:ascii="HelloDotStick" w:hAnsi="HelloDotStick"/>
          <w:sz w:val="32"/>
          <w:szCs w:val="32"/>
          <w:u w:val="single"/>
        </w:rPr>
        <w:t>______________</w:t>
      </w:r>
      <w:r w:rsidR="00016F0E"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clause.</w:t>
      </w:r>
    </w:p>
    <w:p w14:paraId="4E3D4303" w14:textId="77777777" w:rsidR="00016F0E" w:rsidRDefault="00016F0E">
      <w:p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</w:rPr>
        <w:br w:type="page"/>
      </w:r>
    </w:p>
    <w:p w14:paraId="1F40B0D2" w14:textId="77777777" w:rsidR="00B373EB" w:rsidRPr="00B373EB" w:rsidRDefault="00B373EB" w:rsidP="00B373EB">
      <w:pPr>
        <w:ind w:left="720"/>
        <w:rPr>
          <w:rFonts w:ascii="HelloDotStick" w:hAnsi="HelloDotStick"/>
          <w:sz w:val="32"/>
          <w:szCs w:val="32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00"/>
        <w:gridCol w:w="2400"/>
        <w:gridCol w:w="2400"/>
        <w:gridCol w:w="2400"/>
      </w:tblGrid>
      <w:tr w:rsidR="00B373EB" w:rsidRPr="00B373EB" w14:paraId="247D1DF0" w14:textId="77777777" w:rsidTr="00B373EB">
        <w:trPr>
          <w:trHeight w:val="347"/>
        </w:trPr>
        <w:tc>
          <w:tcPr>
            <w:tcW w:w="960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6CE2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CC1CE4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r w:rsidRPr="00B373EB">
              <w:rPr>
                <w:rFonts w:ascii="HelloDotStick" w:hAnsi="HelloDotStick"/>
                <w:b/>
                <w:bCs/>
                <w:sz w:val="32"/>
                <w:szCs w:val="32"/>
              </w:rPr>
              <w:t>Common Subordinate Conjunctions</w:t>
            </w:r>
          </w:p>
        </w:tc>
      </w:tr>
      <w:tr w:rsidR="00B373EB" w:rsidRPr="00B373EB" w14:paraId="4EA2AA98" w14:textId="77777777" w:rsidTr="00B373EB">
        <w:trPr>
          <w:trHeight w:val="347"/>
        </w:trPr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F2421F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after</w:t>
            </w:r>
            <w:proofErr w:type="gramEnd"/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F9978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as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soon as</w:t>
            </w:r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F7453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if</w:t>
            </w:r>
            <w:proofErr w:type="gramEnd"/>
          </w:p>
        </w:tc>
        <w:tc>
          <w:tcPr>
            <w:tcW w:w="2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E64ED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unless</w:t>
            </w:r>
            <w:proofErr w:type="gramEnd"/>
          </w:p>
        </w:tc>
      </w:tr>
      <w:tr w:rsidR="00B373EB" w:rsidRPr="00B373EB" w14:paraId="4EA7131A" w14:textId="77777777" w:rsidTr="00B373EB">
        <w:trPr>
          <w:trHeight w:val="34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776288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although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BE906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as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though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F7816B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since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CB19F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until</w:t>
            </w:r>
            <w:proofErr w:type="gramEnd"/>
          </w:p>
        </w:tc>
      </w:tr>
      <w:tr w:rsidR="00B373EB" w:rsidRPr="00B373EB" w14:paraId="21150681" w14:textId="77777777" w:rsidTr="00B373EB">
        <w:trPr>
          <w:trHeight w:val="34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94AD79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as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D003C7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because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2DB6D8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so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that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C563C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when</w:t>
            </w:r>
            <w:proofErr w:type="gramEnd"/>
          </w:p>
        </w:tc>
      </w:tr>
      <w:tr w:rsidR="00B373EB" w:rsidRPr="00B373EB" w14:paraId="70DDE5CE" w14:textId="77777777" w:rsidTr="00B373EB">
        <w:trPr>
          <w:trHeight w:val="34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A73A03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as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if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6952F1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before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9FB6D3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than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359D3C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whenever</w:t>
            </w:r>
            <w:proofErr w:type="gramEnd"/>
          </w:p>
        </w:tc>
      </w:tr>
      <w:tr w:rsidR="00B373EB" w:rsidRPr="00B373EB" w14:paraId="6462F8A7" w14:textId="77777777" w:rsidTr="00B373EB">
        <w:trPr>
          <w:trHeight w:val="34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C5F5F7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as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long as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79CE63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even</w:t>
            </w:r>
            <w:proofErr w:type="gramEnd"/>
            <w:r w:rsidRPr="00B373EB">
              <w:rPr>
                <w:rFonts w:ascii="HelloDotStick" w:hAnsi="HelloDotStick"/>
                <w:sz w:val="32"/>
                <w:szCs w:val="32"/>
              </w:rPr>
              <w:t xml:space="preserve"> though</w:t>
            </w: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F74A6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though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5ABF1F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where</w:t>
            </w:r>
            <w:proofErr w:type="gramEnd"/>
          </w:p>
        </w:tc>
      </w:tr>
      <w:tr w:rsidR="00B373EB" w:rsidRPr="00B373EB" w14:paraId="52DB09EA" w14:textId="77777777" w:rsidTr="00B373EB">
        <w:trPr>
          <w:trHeight w:val="347"/>
        </w:trPr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EA0A31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wherever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5C662" w14:textId="77777777" w:rsidR="00000000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  <w:proofErr w:type="gramStart"/>
            <w:r w:rsidRPr="00B373EB">
              <w:rPr>
                <w:rFonts w:ascii="HelloDotStick" w:hAnsi="HelloDotStick"/>
                <w:sz w:val="32"/>
                <w:szCs w:val="32"/>
              </w:rPr>
              <w:t>while</w:t>
            </w:r>
            <w:proofErr w:type="gramEnd"/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E84325" w14:textId="77777777" w:rsidR="00B373EB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6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6495FD" w14:textId="77777777" w:rsidR="00B373EB" w:rsidRPr="00B373EB" w:rsidRDefault="00B373EB" w:rsidP="00B373EB">
            <w:pPr>
              <w:rPr>
                <w:rFonts w:ascii="HelloDotStick" w:hAnsi="HelloDotStick"/>
                <w:sz w:val="32"/>
                <w:szCs w:val="32"/>
              </w:rPr>
            </w:pPr>
          </w:p>
        </w:tc>
      </w:tr>
    </w:tbl>
    <w:p w14:paraId="381836BE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13F8DD9C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4D5A6131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Lesson 4: Kinds of Dependent Clauses</w:t>
      </w:r>
    </w:p>
    <w:p w14:paraId="1F4F857F" w14:textId="77777777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Adjective Clauses:</w:t>
      </w:r>
    </w:p>
    <w:p w14:paraId="48C113CE" w14:textId="72BDB54A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is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used as an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3221A84B" w14:textId="76CD58B3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An adjective clause modifies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or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04212A5" w14:textId="287C00F4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It tells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, or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11D23623" w14:textId="2533B8FD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Adjective clauses are usually introduced by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pronouns.</w:t>
      </w:r>
    </w:p>
    <w:p w14:paraId="4873894C" w14:textId="30C69485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t>________________________________</w:t>
      </w:r>
    </w:p>
    <w:p w14:paraId="13670560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His hardest climb, which took him three days, was Mount Whitney.</w:t>
      </w:r>
    </w:p>
    <w:p w14:paraId="7245E267" w14:textId="6A9C9389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Notice that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that begins with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is set off with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7E0B81E6" w14:textId="088890F6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Use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w</w:t>
      </w:r>
      <w:r w:rsidRPr="00B373EB">
        <w:rPr>
          <w:rFonts w:ascii="HelloDotStick" w:hAnsi="HelloDotStick"/>
          <w:sz w:val="32"/>
          <w:szCs w:val="32"/>
        </w:rPr>
        <w:t xml:space="preserve">hen the clause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necessary to understand the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of the sentence.</w:t>
      </w:r>
    </w:p>
    <w:p w14:paraId="1A8357C2" w14:textId="77777777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Adverb Clauses:</w:t>
      </w:r>
    </w:p>
    <w:p w14:paraId="3BCA630D" w14:textId="47FBC50A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is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used as an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E46BEB1" w14:textId="450F7B2F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It modifies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, </w:t>
      </w: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, or an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B0E6564" w14:textId="53D85B3A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An adverb clause can tell </w:t>
      </w:r>
      <w:r>
        <w:rPr>
          <w:rFonts w:ascii="HelloDotStick" w:hAnsi="HelloDotStick"/>
          <w:sz w:val="32"/>
          <w:szCs w:val="32"/>
          <w:u w:val="single"/>
        </w:rPr>
        <w:t>______________________________</w:t>
      </w:r>
      <w:r w:rsidRPr="00B373EB">
        <w:rPr>
          <w:rFonts w:ascii="HelloDotStick" w:hAnsi="HelloDotStick"/>
          <w:sz w:val="32"/>
          <w:szCs w:val="32"/>
        </w:rPr>
        <w:t xml:space="preserve">, or </w:t>
      </w:r>
      <w:r>
        <w:rPr>
          <w:rFonts w:ascii="HelloDotStick" w:hAnsi="HelloDotStick"/>
          <w:sz w:val="32"/>
          <w:szCs w:val="32"/>
          <w:u w:val="single"/>
        </w:rPr>
        <w:t>_______________________________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254860B" w14:textId="26D03104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Pr="00B373EB">
        <w:rPr>
          <w:rFonts w:ascii="HelloDotStick" w:hAnsi="HelloDotStick"/>
          <w:sz w:val="32"/>
          <w:szCs w:val="32"/>
        </w:rPr>
        <w:t>clause</w:t>
      </w:r>
      <w:r w:rsidRPr="00B373EB">
        <w:rPr>
          <w:rFonts w:ascii="HelloDotStick" w:hAnsi="HelloDotStick"/>
          <w:sz w:val="32"/>
          <w:szCs w:val="32"/>
        </w:rPr>
        <w:t>s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are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by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conjunctions such as </w:t>
      </w:r>
      <w:r w:rsidRPr="00B373EB">
        <w:rPr>
          <w:rFonts w:ascii="HelloDotStick" w:hAnsi="HelloDotStick"/>
          <w:i/>
          <w:iCs/>
          <w:sz w:val="32"/>
          <w:szCs w:val="32"/>
        </w:rPr>
        <w:t>if, because, than, as, even though, than, so that, while, where, when, as if</w:t>
      </w:r>
      <w:r w:rsidRPr="00B373EB">
        <w:rPr>
          <w:rFonts w:ascii="HelloDotStick" w:hAnsi="HelloDotStick"/>
          <w:sz w:val="32"/>
          <w:szCs w:val="32"/>
        </w:rPr>
        <w:t xml:space="preserve">, and </w:t>
      </w:r>
      <w:r w:rsidRPr="00B373EB">
        <w:rPr>
          <w:rFonts w:ascii="HelloDotStick" w:hAnsi="HelloDotStick"/>
          <w:i/>
          <w:iCs/>
          <w:sz w:val="32"/>
          <w:szCs w:val="32"/>
        </w:rPr>
        <w:t>since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0FA7303C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They checked their gear before they started th</w:t>
      </w:r>
      <w:r w:rsidRPr="00B373EB">
        <w:rPr>
          <w:rFonts w:ascii="HelloDotStick" w:hAnsi="HelloDotStick"/>
          <w:sz w:val="32"/>
          <w:szCs w:val="32"/>
        </w:rPr>
        <w:t>e climb.</w:t>
      </w:r>
    </w:p>
    <w:p w14:paraId="1BF23847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They were cautious because ice made the trails slippery.</w:t>
      </w:r>
    </w:p>
    <w:p w14:paraId="3665C466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Devon worries about the weather more than Andy does.</w:t>
      </w:r>
    </w:p>
    <w:p w14:paraId="792C5744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When Devon started his climb, the weather was good.</w:t>
      </w:r>
    </w:p>
    <w:p w14:paraId="351CC038" w14:textId="314B2D05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Pr="00B373EB">
        <w:rPr>
          <w:rFonts w:ascii="HelloDotStick" w:hAnsi="HelloDotStick"/>
          <w:sz w:val="32"/>
          <w:szCs w:val="32"/>
        </w:rPr>
        <w:t>clauses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should always be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by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when they come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clause.</w:t>
      </w:r>
    </w:p>
    <w:p w14:paraId="2B06E934" w14:textId="1DFD03C8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When the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comes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the independent clause,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may or may not be used.</w:t>
      </w:r>
    </w:p>
    <w:p w14:paraId="432D46F5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Because </w:t>
      </w:r>
      <w:r w:rsidRPr="00B373EB">
        <w:rPr>
          <w:rFonts w:ascii="HelloDotStick" w:hAnsi="HelloDotStick"/>
          <w:sz w:val="32"/>
          <w:szCs w:val="32"/>
        </w:rPr>
        <w:t>the weather was bad, Devon canceled the climb.</w:t>
      </w:r>
    </w:p>
    <w:p w14:paraId="3B080164" w14:textId="77777777" w:rsidR="00000000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Devon canceled the climb because the weather was bad.</w:t>
      </w:r>
    </w:p>
    <w:p w14:paraId="0E86DC89" w14:textId="77777777" w:rsidR="00053E3A" w:rsidRDefault="00053E3A" w:rsidP="00053E3A">
      <w:pPr>
        <w:rPr>
          <w:rFonts w:ascii="HelloDotStick" w:hAnsi="HelloDotStick"/>
          <w:sz w:val="32"/>
          <w:szCs w:val="32"/>
        </w:rPr>
      </w:pPr>
    </w:p>
    <w:p w14:paraId="66C7352E" w14:textId="77777777" w:rsidR="00053E3A" w:rsidRPr="00B373EB" w:rsidRDefault="00053E3A" w:rsidP="00053E3A">
      <w:pPr>
        <w:rPr>
          <w:rFonts w:ascii="HelloDotStick" w:hAnsi="HelloDotStick"/>
          <w:sz w:val="32"/>
          <w:szCs w:val="32"/>
        </w:rPr>
      </w:pPr>
    </w:p>
    <w:p w14:paraId="3D2A31BE" w14:textId="77777777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Noun clauses:</w:t>
      </w:r>
    </w:p>
    <w:p w14:paraId="16C32CC1" w14:textId="4868A68F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is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clause used as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>.</w:t>
      </w:r>
    </w:p>
    <w:p w14:paraId="58989CB6" w14:textId="536DEE88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Like a noun, a noun clause can serve as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,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object, </w:t>
      </w:r>
      <w:proofErr w:type="gramStart"/>
      <w:r w:rsidRPr="00B373EB">
        <w:rPr>
          <w:rFonts w:ascii="HelloDotStick" w:hAnsi="HelloDotStick"/>
          <w:sz w:val="32"/>
          <w:szCs w:val="32"/>
        </w:rPr>
        <w:t>an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object, an object of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, or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noun.</w:t>
      </w:r>
    </w:p>
    <w:p w14:paraId="71C0DF96" w14:textId="77777777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That the dedicated actor practiced her role every day surprised no one.</w:t>
      </w:r>
    </w:p>
    <w:p w14:paraId="0F4E65CC" w14:textId="77777777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director determined who would design the set.</w:t>
      </w:r>
    </w:p>
    <w:p w14:paraId="4DA3F097" w14:textId="77777777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set designer gave whoever helped a bonus.</w:t>
      </w:r>
    </w:p>
    <w:p w14:paraId="2551B483" w14:textId="77777777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A love of theater is what motivates her.</w:t>
      </w:r>
    </w:p>
    <w:p w14:paraId="4A86CF65" w14:textId="77777777" w:rsidR="00000000" w:rsidRPr="00B373EB" w:rsidRDefault="00053E3A" w:rsidP="00B373EB">
      <w:pPr>
        <w:numPr>
          <w:ilvl w:val="2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She takes great satisfaction in whatev</w:t>
      </w:r>
      <w:r w:rsidRPr="00B373EB">
        <w:rPr>
          <w:rFonts w:ascii="HelloDotStick" w:hAnsi="HelloDotStick"/>
          <w:sz w:val="32"/>
          <w:szCs w:val="32"/>
        </w:rPr>
        <w:t>er they perform.</w:t>
      </w:r>
    </w:p>
    <w:p w14:paraId="30CF2C4F" w14:textId="774C9E74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proofErr w:type="gramStart"/>
      <w:r w:rsidRPr="00B373EB">
        <w:rPr>
          <w:rFonts w:ascii="HelloDotStick" w:hAnsi="HelloDotStick"/>
          <w:sz w:val="32"/>
          <w:szCs w:val="32"/>
        </w:rPr>
        <w:t>clauses</w:t>
      </w:r>
      <w:proofErr w:type="gramEnd"/>
      <w:r w:rsidRPr="00B373EB">
        <w:rPr>
          <w:rFonts w:ascii="HelloDotStick" w:hAnsi="HelloDotStick"/>
          <w:sz w:val="32"/>
          <w:szCs w:val="32"/>
        </w:rPr>
        <w:t xml:space="preserve"> are often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by words such as </w:t>
      </w:r>
      <w:r w:rsidRPr="00B373EB">
        <w:rPr>
          <w:rFonts w:ascii="HelloDotStick" w:hAnsi="HelloDotStick"/>
          <w:i/>
          <w:iCs/>
          <w:sz w:val="32"/>
          <w:szCs w:val="32"/>
        </w:rPr>
        <w:t>that, how, when, where, whether, why, what, whatever, who, whom, whoever, whomever, which, whichever.</w:t>
      </w:r>
    </w:p>
    <w:p w14:paraId="16E3ABA4" w14:textId="22128CA1" w:rsidR="00000000" w:rsidRPr="00B373EB" w:rsidRDefault="00053E3A" w:rsidP="00B373EB">
      <w:pPr>
        <w:numPr>
          <w:ilvl w:val="0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If you can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the word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or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for a clause in a sentenc</w:t>
      </w:r>
      <w:r w:rsidRPr="00B373EB">
        <w:rPr>
          <w:rFonts w:ascii="HelloDotStick" w:hAnsi="HelloDotStick"/>
          <w:sz w:val="32"/>
          <w:szCs w:val="32"/>
        </w:rPr>
        <w:t xml:space="preserve">e, it is 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>clause.</w:t>
      </w:r>
    </w:p>
    <w:p w14:paraId="373C7D5C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director determined who would design the set.</w:t>
      </w:r>
    </w:p>
    <w:p w14:paraId="26A1F08A" w14:textId="77777777" w:rsidR="00000000" w:rsidRPr="00B373EB" w:rsidRDefault="00053E3A" w:rsidP="00B373EB">
      <w:pPr>
        <w:numPr>
          <w:ilvl w:val="1"/>
          <w:numId w:val="11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The di</w:t>
      </w:r>
      <w:r w:rsidRPr="00B373EB">
        <w:rPr>
          <w:rFonts w:ascii="HelloDotStick" w:hAnsi="HelloDotStick"/>
          <w:sz w:val="32"/>
          <w:szCs w:val="32"/>
        </w:rPr>
        <w:t>rector determined something.</w:t>
      </w:r>
    </w:p>
    <w:p w14:paraId="2D95A7DD" w14:textId="1D3B8403" w:rsidR="00053E3A" w:rsidRDefault="00053E3A">
      <w:pPr>
        <w:rPr>
          <w:rFonts w:ascii="HelloDotStick" w:hAnsi="HelloDotStick"/>
          <w:sz w:val="32"/>
          <w:szCs w:val="32"/>
        </w:rPr>
      </w:pPr>
      <w:r>
        <w:rPr>
          <w:rFonts w:ascii="HelloDotStick" w:hAnsi="HelloDotStick"/>
          <w:sz w:val="32"/>
          <w:szCs w:val="32"/>
        </w:rPr>
        <w:br w:type="page"/>
      </w:r>
    </w:p>
    <w:p w14:paraId="0F443132" w14:textId="77777777" w:rsidR="00B373EB" w:rsidRDefault="00B373EB" w:rsidP="00B373EB">
      <w:pPr>
        <w:rPr>
          <w:rFonts w:ascii="HelloDotStick" w:hAnsi="HelloDotStick"/>
          <w:sz w:val="32"/>
          <w:szCs w:val="32"/>
        </w:rPr>
      </w:pPr>
    </w:p>
    <w:p w14:paraId="3CA9AF24" w14:textId="77777777" w:rsidR="00053E3A" w:rsidRDefault="00B373EB" w:rsidP="00053E3A">
      <w:p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Lesson 5: Compound-complex sentences</w:t>
      </w:r>
    </w:p>
    <w:p w14:paraId="2BD8E5E3" w14:textId="0E08B110" w:rsidR="00000000" w:rsidRPr="00B373EB" w:rsidRDefault="00053E3A" w:rsidP="00B373EB">
      <w:pPr>
        <w:numPr>
          <w:ilvl w:val="0"/>
          <w:numId w:val="1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 xml:space="preserve">A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sentence contains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or more independent clause and at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r w:rsidRPr="00B373EB">
        <w:rPr>
          <w:rFonts w:ascii="HelloDotStick" w:hAnsi="HelloDotStick"/>
          <w:sz w:val="32"/>
          <w:szCs w:val="32"/>
        </w:rPr>
        <w:t xml:space="preserve">one </w:t>
      </w:r>
      <w:r>
        <w:rPr>
          <w:rFonts w:ascii="HelloDotStick" w:hAnsi="HelloDotStick"/>
          <w:sz w:val="32"/>
          <w:szCs w:val="32"/>
          <w:u w:val="single"/>
        </w:rPr>
        <w:t>______________</w:t>
      </w:r>
      <w:r w:rsidRPr="00B373EB">
        <w:rPr>
          <w:rFonts w:ascii="HelloDotStick" w:hAnsi="HelloDotStick"/>
          <w:sz w:val="32"/>
          <w:szCs w:val="32"/>
        </w:rPr>
        <w:t xml:space="preserve"> </w:t>
      </w:r>
      <w:bookmarkStart w:id="0" w:name="_GoBack"/>
      <w:bookmarkEnd w:id="0"/>
      <w:r w:rsidRPr="00B373EB">
        <w:rPr>
          <w:rFonts w:ascii="HelloDotStick" w:hAnsi="HelloDotStick"/>
          <w:sz w:val="32"/>
          <w:szCs w:val="32"/>
        </w:rPr>
        <w:t>clause.</w:t>
      </w:r>
    </w:p>
    <w:p w14:paraId="3AF7FFDF" w14:textId="77777777" w:rsidR="00000000" w:rsidRPr="00B373EB" w:rsidRDefault="00053E3A" w:rsidP="00B373EB">
      <w:pPr>
        <w:numPr>
          <w:ilvl w:val="1"/>
          <w:numId w:val="1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While she was fishing, Amy saw many deer, and she tried not to disturb them.</w:t>
      </w:r>
    </w:p>
    <w:p w14:paraId="571FCFA6" w14:textId="77777777" w:rsidR="00000000" w:rsidRPr="00B373EB" w:rsidRDefault="00053E3A" w:rsidP="00B373EB">
      <w:pPr>
        <w:numPr>
          <w:ilvl w:val="1"/>
          <w:numId w:val="19"/>
        </w:numPr>
        <w:rPr>
          <w:rFonts w:ascii="HelloDotStick" w:hAnsi="HelloDotStick"/>
          <w:sz w:val="32"/>
          <w:szCs w:val="32"/>
        </w:rPr>
      </w:pPr>
      <w:r w:rsidRPr="00B373EB">
        <w:rPr>
          <w:rFonts w:ascii="HelloDotStick" w:hAnsi="HelloDotStick"/>
          <w:sz w:val="32"/>
          <w:szCs w:val="32"/>
        </w:rPr>
        <w:t>Amy unhooked the salmon from the line, and she threw it back into the stream so that it could live.</w:t>
      </w:r>
    </w:p>
    <w:p w14:paraId="7A6DF1A3" w14:textId="77777777" w:rsidR="00B373EB" w:rsidRPr="00B373EB" w:rsidRDefault="00B373EB" w:rsidP="00B373EB">
      <w:pPr>
        <w:rPr>
          <w:rFonts w:ascii="HelloDotStick" w:hAnsi="HelloDotStick"/>
          <w:sz w:val="32"/>
          <w:szCs w:val="32"/>
        </w:rPr>
      </w:pPr>
    </w:p>
    <w:sectPr w:rsidR="00B373EB" w:rsidRPr="00B373EB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loDotStick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5F9"/>
    <w:multiLevelType w:val="hybridMultilevel"/>
    <w:tmpl w:val="65E0AE72"/>
    <w:lvl w:ilvl="0" w:tplc="B8BCBC6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B84ED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490BCB0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E19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189C6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7EC78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350041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3EF9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052D40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D5E0F55"/>
    <w:multiLevelType w:val="hybridMultilevel"/>
    <w:tmpl w:val="C52A5480"/>
    <w:lvl w:ilvl="0" w:tplc="33443C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CC7956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3CD5A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30A64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84562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C0B2C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458C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25CE6B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A92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2795EFE"/>
    <w:multiLevelType w:val="hybridMultilevel"/>
    <w:tmpl w:val="DCC40346"/>
    <w:lvl w:ilvl="0" w:tplc="FB3CDE5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F06B08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4EAAE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2EF17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8E910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5EA6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67027D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A814C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50A7F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49D09BF"/>
    <w:multiLevelType w:val="hybridMultilevel"/>
    <w:tmpl w:val="26C80E52"/>
    <w:lvl w:ilvl="0" w:tplc="9C4EF6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3E51D2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2743D9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600AA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1A94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DC440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36DFD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B2EB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E2045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CAE77AA"/>
    <w:multiLevelType w:val="hybridMultilevel"/>
    <w:tmpl w:val="2056C4E2"/>
    <w:lvl w:ilvl="0" w:tplc="B9BCF8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8EEA200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A3CA230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7E61C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FCDE2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61A590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3472D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48A1F4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38FD6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D2B33F1"/>
    <w:multiLevelType w:val="hybridMultilevel"/>
    <w:tmpl w:val="E90620C4"/>
    <w:lvl w:ilvl="0" w:tplc="4734F9B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0AF080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FC59F6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A20F9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B8185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6052C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22D9D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0FD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554AA2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13A62E9"/>
    <w:multiLevelType w:val="hybridMultilevel"/>
    <w:tmpl w:val="99F4BFD0"/>
    <w:lvl w:ilvl="0" w:tplc="114E1C3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4F204F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C0D1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D424F4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40E2CD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12170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525A5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2837A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FC9E8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9543A7C"/>
    <w:multiLevelType w:val="hybridMultilevel"/>
    <w:tmpl w:val="B058D040"/>
    <w:lvl w:ilvl="0" w:tplc="C7F6DB0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8C290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18669C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B64049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50D75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02C7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252C0B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9AC4A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2D8CA6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A3B16B7"/>
    <w:multiLevelType w:val="hybridMultilevel"/>
    <w:tmpl w:val="1F9AC142"/>
    <w:lvl w:ilvl="0" w:tplc="90F477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38AF7A0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22FA50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64729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C2A6D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E6AE8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1144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26637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F8557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11F1149"/>
    <w:multiLevelType w:val="hybridMultilevel"/>
    <w:tmpl w:val="971C87A0"/>
    <w:lvl w:ilvl="0" w:tplc="7D6E4C3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3DA621E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C0112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14A27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DF4111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40818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DE100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2C553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EB4CDB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145240D"/>
    <w:multiLevelType w:val="hybridMultilevel"/>
    <w:tmpl w:val="A47834D2"/>
    <w:lvl w:ilvl="0" w:tplc="EBC4613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12CD10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D1EE40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908D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345CF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72D56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E5C311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D4D58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BA3FD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B9A1D2F"/>
    <w:multiLevelType w:val="hybridMultilevel"/>
    <w:tmpl w:val="84E608D6"/>
    <w:lvl w:ilvl="0" w:tplc="597EAC9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1501D66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5E4A50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700073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32CEF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64822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1022F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18C89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C4A9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E693700"/>
    <w:multiLevelType w:val="hybridMultilevel"/>
    <w:tmpl w:val="7C3CA234"/>
    <w:lvl w:ilvl="0" w:tplc="3A4E33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9ABE14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42D73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12521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4896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4E70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8C22E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86CC0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669DB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FDF28A7"/>
    <w:multiLevelType w:val="hybridMultilevel"/>
    <w:tmpl w:val="B3A67CDA"/>
    <w:lvl w:ilvl="0" w:tplc="23A4C62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E66D6C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714097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34C80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4051C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42D86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C05B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00233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EE6D7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720B4E37"/>
    <w:multiLevelType w:val="hybridMultilevel"/>
    <w:tmpl w:val="B550685A"/>
    <w:lvl w:ilvl="0" w:tplc="A78E609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D9A89C0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88C1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223AD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AC6136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B24E57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88FA5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C2B3B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93EAFA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3C81BCE"/>
    <w:multiLevelType w:val="hybridMultilevel"/>
    <w:tmpl w:val="CBBEE8A4"/>
    <w:lvl w:ilvl="0" w:tplc="82905BD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F20F3A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392F03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16CC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32C8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2E979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71C9E9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E467E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3E80F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780B0484"/>
    <w:multiLevelType w:val="hybridMultilevel"/>
    <w:tmpl w:val="C310D3D8"/>
    <w:lvl w:ilvl="0" w:tplc="A50C3BA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08E8DC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9C034C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2E3B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988F5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861E6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36DE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CAB7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ED6808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7AF55683"/>
    <w:multiLevelType w:val="hybridMultilevel"/>
    <w:tmpl w:val="524A6A8E"/>
    <w:lvl w:ilvl="0" w:tplc="26B454D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2AB448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06E01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22BF7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2C34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4838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64D6C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D0051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EEE9A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7EB83D88"/>
    <w:multiLevelType w:val="hybridMultilevel"/>
    <w:tmpl w:val="7F44D282"/>
    <w:lvl w:ilvl="0" w:tplc="3B36DE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EB512">
      <w:start w:val="-16387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DAA8E0">
      <w:start w:val="-16387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72A78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0CCF2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5A81E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7CAEC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C0F94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2C2E1A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7"/>
  </w:num>
  <w:num w:numId="5">
    <w:abstractNumId w:val="16"/>
  </w:num>
  <w:num w:numId="6">
    <w:abstractNumId w:val="4"/>
  </w:num>
  <w:num w:numId="7">
    <w:abstractNumId w:val="15"/>
  </w:num>
  <w:num w:numId="8">
    <w:abstractNumId w:val="2"/>
  </w:num>
  <w:num w:numId="9">
    <w:abstractNumId w:val="13"/>
  </w:num>
  <w:num w:numId="10">
    <w:abstractNumId w:val="6"/>
  </w:num>
  <w:num w:numId="11">
    <w:abstractNumId w:val="18"/>
  </w:num>
  <w:num w:numId="12">
    <w:abstractNumId w:val="8"/>
  </w:num>
  <w:num w:numId="13">
    <w:abstractNumId w:val="3"/>
  </w:num>
  <w:num w:numId="14">
    <w:abstractNumId w:val="17"/>
  </w:num>
  <w:num w:numId="15">
    <w:abstractNumId w:val="14"/>
  </w:num>
  <w:num w:numId="16">
    <w:abstractNumId w:val="1"/>
  </w:num>
  <w:num w:numId="17">
    <w:abstractNumId w:val="0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EB"/>
    <w:rsid w:val="00016F0E"/>
    <w:rsid w:val="00053E3A"/>
    <w:rsid w:val="000565BD"/>
    <w:rsid w:val="005159EB"/>
    <w:rsid w:val="00B3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3E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3EB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3EB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267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621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77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0669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611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143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907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928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048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641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6974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11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690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288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9083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766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910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755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3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588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90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390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202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58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053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210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67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4404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54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505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613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35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002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07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5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6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50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571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343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48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979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371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00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059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68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587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7810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73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05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379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27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8776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92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96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64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905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886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71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64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136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498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88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235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997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0735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470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02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632">
          <w:marLeft w:val="180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149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416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6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902</Words>
  <Characters>5148</Characters>
  <Application>Microsoft Macintosh Word</Application>
  <DocSecurity>0</DocSecurity>
  <Lines>42</Lines>
  <Paragraphs>12</Paragraphs>
  <ScaleCrop>false</ScaleCrop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dcterms:created xsi:type="dcterms:W3CDTF">2015-03-02T17:19:00Z</dcterms:created>
  <dcterms:modified xsi:type="dcterms:W3CDTF">2015-03-02T20:33:00Z</dcterms:modified>
</cp:coreProperties>
</file>